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1EA5" w:rsidP="00B81E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Самостоятельная работа маги</w:t>
      </w:r>
      <w:r w:rsidRPr="00B81EA5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B81EA5">
        <w:rPr>
          <w:rFonts w:ascii="Times New Roman" w:hAnsi="Times New Roman" w:cs="Times New Roman"/>
          <w:b/>
          <w:sz w:val="28"/>
          <w:szCs w:val="28"/>
          <w:lang w:val="kk-KZ"/>
        </w:rPr>
        <w:t>ранта</w:t>
      </w:r>
    </w:p>
    <w:p w:rsidR="00B81EA5" w:rsidRDefault="00B81EA5" w:rsidP="00B81EA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 -1.</w:t>
      </w:r>
      <w:r w:rsidRPr="00B81EA5">
        <w:rPr>
          <w:b/>
          <w:sz w:val="20"/>
          <w:szCs w:val="20"/>
        </w:rPr>
        <w:t xml:space="preserve"> </w:t>
      </w:r>
      <w:r w:rsidRPr="006C1D05">
        <w:rPr>
          <w:b/>
          <w:sz w:val="20"/>
          <w:szCs w:val="20"/>
        </w:rPr>
        <w:t xml:space="preserve"> </w:t>
      </w:r>
      <w:r w:rsidRPr="00B81EA5">
        <w:rPr>
          <w:rFonts w:ascii="Times New Roman" w:hAnsi="Times New Roman" w:cs="Times New Roman"/>
          <w:sz w:val="28"/>
          <w:szCs w:val="28"/>
          <w:lang w:val="kk-KZ"/>
        </w:rPr>
        <w:t>Античные письменные источники о древних племенах обитавших на территории Казахстана</w:t>
      </w:r>
    </w:p>
    <w:p w:rsidR="00B81EA5" w:rsidRDefault="00B81EA5" w:rsidP="00B81EA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 -2.</w:t>
      </w:r>
      <w:r w:rsidRPr="00B81EA5">
        <w:rPr>
          <w:sz w:val="20"/>
          <w:szCs w:val="20"/>
          <w:lang w:val="kk-KZ"/>
        </w:rPr>
        <w:t xml:space="preserve"> </w:t>
      </w:r>
      <w:r w:rsidRPr="00B81EA5">
        <w:rPr>
          <w:rFonts w:ascii="Times New Roman" w:hAnsi="Times New Roman" w:cs="Times New Roman"/>
          <w:sz w:val="28"/>
          <w:szCs w:val="28"/>
          <w:lang w:val="kk-KZ"/>
        </w:rPr>
        <w:t>Хунны, гунны, сюнну</w:t>
      </w:r>
    </w:p>
    <w:p w:rsidR="00B81EA5" w:rsidRDefault="00B81EA5" w:rsidP="00B81EA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СРО -3. </w:t>
      </w:r>
      <w:r w:rsidRPr="00B81EA5">
        <w:rPr>
          <w:rFonts w:ascii="Times New Roman" w:hAnsi="Times New Roman" w:cs="Times New Roman"/>
          <w:sz w:val="28"/>
          <w:szCs w:val="28"/>
          <w:lang w:val="kk-KZ"/>
        </w:rPr>
        <w:t>Древние тюрки</w:t>
      </w:r>
    </w:p>
    <w:p w:rsidR="00B81EA5" w:rsidRDefault="00B81EA5" w:rsidP="00B81EA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СРО -4. </w:t>
      </w:r>
      <w:r w:rsidRPr="00B81EA5">
        <w:rPr>
          <w:rFonts w:ascii="Times New Roman" w:hAnsi="Times New Roman" w:cs="Times New Roman"/>
          <w:sz w:val="28"/>
          <w:szCs w:val="28"/>
          <w:lang w:val="kk-KZ"/>
        </w:rPr>
        <w:t>Искусство раннего железного века Казахстана в этнокультурных процессах</w:t>
      </w:r>
    </w:p>
    <w:p w:rsidR="00B81EA5" w:rsidRPr="00B81EA5" w:rsidRDefault="00B81EA5" w:rsidP="00B81EA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1EA5">
        <w:rPr>
          <w:rFonts w:ascii="Times New Roman" w:hAnsi="Times New Roman" w:cs="Times New Roman"/>
          <w:b/>
          <w:sz w:val="28"/>
          <w:szCs w:val="28"/>
          <w:lang w:val="kk-KZ"/>
        </w:rPr>
        <w:t>Литература</w:t>
      </w:r>
    </w:p>
    <w:p w:rsidR="00B81EA5" w:rsidRPr="00B81EA5" w:rsidRDefault="00B81EA5" w:rsidP="00B81EA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81EA5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B81EA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сновная</w:t>
      </w:r>
    </w:p>
    <w:p w:rsidR="00B81EA5" w:rsidRPr="00B81EA5" w:rsidRDefault="00B81EA5" w:rsidP="00B81EA5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B81EA5">
        <w:rPr>
          <w:rFonts w:ascii="Times New Roman" w:hAnsi="Times New Roman" w:cs="Times New Roman"/>
          <w:sz w:val="28"/>
          <w:szCs w:val="28"/>
        </w:rPr>
        <w:t xml:space="preserve">1.Байпаков К.М., </w:t>
      </w:r>
      <w:proofErr w:type="spellStart"/>
      <w:r w:rsidRPr="00B81EA5">
        <w:rPr>
          <w:rFonts w:ascii="Times New Roman" w:hAnsi="Times New Roman" w:cs="Times New Roman"/>
          <w:sz w:val="28"/>
          <w:szCs w:val="28"/>
        </w:rPr>
        <w:t>Таймагамбетов</w:t>
      </w:r>
      <w:proofErr w:type="spellEnd"/>
      <w:r w:rsidRPr="00B81EA5">
        <w:rPr>
          <w:rFonts w:ascii="Times New Roman" w:hAnsi="Times New Roman" w:cs="Times New Roman"/>
          <w:sz w:val="28"/>
          <w:szCs w:val="28"/>
        </w:rPr>
        <w:t xml:space="preserve"> Ж.К. Археология Казахстана. </w:t>
      </w:r>
      <w:proofErr w:type="spellStart"/>
      <w:r w:rsidRPr="00B81EA5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B81EA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81EA5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B81E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1EA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B81EA5">
        <w:rPr>
          <w:rFonts w:ascii="Times New Roman" w:hAnsi="Times New Roman" w:cs="Times New Roman"/>
          <w:sz w:val="28"/>
          <w:szCs w:val="28"/>
        </w:rPr>
        <w:t>., 2006</w:t>
      </w:r>
      <w:r w:rsidRPr="00B81EA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Pr="00B81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w:r w:rsidRPr="00B81EA5">
        <w:rPr>
          <w:rFonts w:ascii="Times New Roman" w:hAnsi="Times New Roman" w:cs="Times New Roman"/>
          <w:sz w:val="28"/>
          <w:szCs w:val="28"/>
        </w:rPr>
        <w:t>2.Исмагулов О.И. Население Казахстана от эпохи бронзы до современности. А-А</w:t>
      </w:r>
      <w:proofErr w:type="gramStart"/>
      <w:r w:rsidRPr="00B81EA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81EA5">
        <w:rPr>
          <w:rFonts w:ascii="Times New Roman" w:hAnsi="Times New Roman" w:cs="Times New Roman"/>
          <w:sz w:val="28"/>
          <w:szCs w:val="28"/>
        </w:rPr>
        <w:t xml:space="preserve">1970 </w:t>
      </w:r>
      <w:r w:rsidRPr="00B81EA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Pr="00B81EA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81EA5">
        <w:rPr>
          <w:rFonts w:ascii="Times New Roman" w:hAnsi="Times New Roman" w:cs="Times New Roman"/>
          <w:sz w:val="28"/>
          <w:szCs w:val="28"/>
        </w:rPr>
        <w:t>Байпаков</w:t>
      </w:r>
      <w:proofErr w:type="spellEnd"/>
      <w:r w:rsidRPr="00B81EA5">
        <w:rPr>
          <w:rFonts w:ascii="Times New Roman" w:hAnsi="Times New Roman" w:cs="Times New Roman"/>
          <w:sz w:val="28"/>
          <w:szCs w:val="28"/>
        </w:rPr>
        <w:t xml:space="preserve"> К.М. Великий шелковый путь на территории Казахстана. </w:t>
      </w:r>
      <w:proofErr w:type="spellStart"/>
      <w:r w:rsidRPr="00B81EA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B81EA5">
        <w:rPr>
          <w:rFonts w:ascii="Times New Roman" w:hAnsi="Times New Roman" w:cs="Times New Roman"/>
          <w:sz w:val="28"/>
          <w:szCs w:val="28"/>
        </w:rPr>
        <w:t xml:space="preserve">., 2007 </w:t>
      </w:r>
      <w:r w:rsidRPr="00B81EA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Pr="00B81EA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81EA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81EA5">
        <w:rPr>
          <w:rFonts w:ascii="Times New Roman" w:hAnsi="Times New Roman" w:cs="Times New Roman"/>
          <w:sz w:val="28"/>
          <w:szCs w:val="28"/>
        </w:rPr>
        <w:t>Байпаков</w:t>
      </w:r>
      <w:proofErr w:type="spellEnd"/>
      <w:r w:rsidRPr="00B81EA5">
        <w:rPr>
          <w:rFonts w:ascii="Times New Roman" w:hAnsi="Times New Roman" w:cs="Times New Roman"/>
          <w:sz w:val="28"/>
          <w:szCs w:val="28"/>
        </w:rPr>
        <w:t xml:space="preserve"> К.М. Средневековые города Казахстана на Великом Шелковом пути. Алматы.,1998 </w:t>
      </w:r>
      <w:r w:rsidRPr="00B81EA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</w:t>
      </w:r>
      <w:r w:rsidRPr="00B81EA5">
        <w:rPr>
          <w:rFonts w:ascii="Times New Roman" w:hAnsi="Times New Roman" w:cs="Times New Roman"/>
          <w:sz w:val="28"/>
          <w:szCs w:val="28"/>
        </w:rPr>
        <w:t xml:space="preserve">5.Акишев К.А., </w:t>
      </w:r>
      <w:proofErr w:type="spellStart"/>
      <w:r w:rsidRPr="00B81EA5">
        <w:rPr>
          <w:rFonts w:ascii="Times New Roman" w:hAnsi="Times New Roman" w:cs="Times New Roman"/>
          <w:sz w:val="28"/>
          <w:szCs w:val="28"/>
        </w:rPr>
        <w:t>Кушаев</w:t>
      </w:r>
      <w:proofErr w:type="spellEnd"/>
      <w:r w:rsidRPr="00B81EA5">
        <w:rPr>
          <w:rFonts w:ascii="Times New Roman" w:hAnsi="Times New Roman" w:cs="Times New Roman"/>
          <w:sz w:val="28"/>
          <w:szCs w:val="28"/>
        </w:rPr>
        <w:t xml:space="preserve"> Г.А. Древняя культура саков и </w:t>
      </w:r>
      <w:proofErr w:type="spellStart"/>
      <w:r w:rsidRPr="00B81EA5">
        <w:rPr>
          <w:rFonts w:ascii="Times New Roman" w:hAnsi="Times New Roman" w:cs="Times New Roman"/>
          <w:sz w:val="28"/>
          <w:szCs w:val="28"/>
        </w:rPr>
        <w:t>усуней</w:t>
      </w:r>
      <w:proofErr w:type="spellEnd"/>
      <w:r w:rsidRPr="00B81EA5">
        <w:rPr>
          <w:rFonts w:ascii="Times New Roman" w:hAnsi="Times New Roman" w:cs="Times New Roman"/>
          <w:sz w:val="28"/>
          <w:szCs w:val="28"/>
        </w:rPr>
        <w:t xml:space="preserve"> долины р. Или. Алма-Ата</w:t>
      </w:r>
      <w:proofErr w:type="gramStart"/>
      <w:r w:rsidRPr="00B81EA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81EA5">
        <w:rPr>
          <w:rFonts w:ascii="Times New Roman" w:hAnsi="Times New Roman" w:cs="Times New Roman"/>
          <w:sz w:val="28"/>
          <w:szCs w:val="28"/>
        </w:rPr>
        <w:t xml:space="preserve">1963. </w:t>
      </w:r>
      <w:r w:rsidRPr="00B81EA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Pr="00B81EA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81EA5">
        <w:rPr>
          <w:rFonts w:ascii="Times New Roman" w:hAnsi="Times New Roman" w:cs="Times New Roman"/>
          <w:sz w:val="28"/>
          <w:szCs w:val="28"/>
        </w:rPr>
        <w:t>Аманжолов</w:t>
      </w:r>
      <w:proofErr w:type="spellEnd"/>
      <w:r w:rsidRPr="00B81EA5">
        <w:rPr>
          <w:rFonts w:ascii="Times New Roman" w:hAnsi="Times New Roman" w:cs="Times New Roman"/>
          <w:sz w:val="28"/>
          <w:szCs w:val="28"/>
        </w:rPr>
        <w:t xml:space="preserve"> А.С. История и теория древнетюркского письма. А., 2003. </w:t>
      </w:r>
      <w:r w:rsidRPr="00B81EA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r w:rsidRPr="00B81EA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81EA5">
        <w:rPr>
          <w:rFonts w:ascii="Times New Roman" w:hAnsi="Times New Roman" w:cs="Times New Roman"/>
          <w:sz w:val="28"/>
          <w:szCs w:val="28"/>
        </w:rPr>
        <w:t>Ахинжанов</w:t>
      </w:r>
      <w:proofErr w:type="spellEnd"/>
      <w:r w:rsidRPr="00B81EA5">
        <w:rPr>
          <w:rFonts w:ascii="Times New Roman" w:hAnsi="Times New Roman" w:cs="Times New Roman"/>
          <w:sz w:val="28"/>
          <w:szCs w:val="28"/>
        </w:rPr>
        <w:t xml:space="preserve"> С.М. Кыпчаки в истории средневекового Казахстана. А., 1989.</w:t>
      </w:r>
      <w:r w:rsidRPr="00B81EA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  <w:r w:rsidRPr="00B81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EA5" w:rsidRPr="00B81EA5" w:rsidRDefault="00B81EA5" w:rsidP="00B81EA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81EA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Дополнительная</w:t>
      </w:r>
    </w:p>
    <w:p w:rsidR="00B81EA5" w:rsidRPr="00B81EA5" w:rsidRDefault="00B81EA5" w:rsidP="00B81EA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81EA5" w:rsidRPr="00B81EA5" w:rsidRDefault="00B81EA5" w:rsidP="00B81EA5">
      <w:pPr>
        <w:shd w:val="clear" w:color="auto" w:fill="FFFFFF"/>
        <w:rPr>
          <w:rFonts w:ascii="Times New Roman" w:hAnsi="Times New Roman" w:cs="Times New Roman"/>
          <w:color w:val="4D5156"/>
          <w:sz w:val="28"/>
          <w:szCs w:val="28"/>
          <w:lang w:val="kk-KZ"/>
        </w:rPr>
      </w:pPr>
      <w:r w:rsidRPr="00B81EA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81E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1EA5">
        <w:rPr>
          <w:rFonts w:ascii="Times New Roman" w:hAnsi="Times New Roman" w:cs="Times New Roman"/>
          <w:sz w:val="28"/>
          <w:szCs w:val="28"/>
        </w:rPr>
        <w:t>Байпаков</w:t>
      </w:r>
      <w:proofErr w:type="spellEnd"/>
      <w:r w:rsidRPr="00B81EA5">
        <w:rPr>
          <w:rFonts w:ascii="Times New Roman" w:hAnsi="Times New Roman" w:cs="Times New Roman"/>
          <w:sz w:val="28"/>
          <w:szCs w:val="28"/>
        </w:rPr>
        <w:t xml:space="preserve"> К.М. Средневековая городская культура Южного Казахстана и Семиречья. А., 1986. </w:t>
      </w:r>
      <w:r w:rsidRPr="00B81EA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</w:t>
      </w:r>
      <w:r w:rsidRPr="00B81EA5">
        <w:rPr>
          <w:rFonts w:ascii="Times New Roman" w:hAnsi="Times New Roman" w:cs="Times New Roman"/>
          <w:sz w:val="28"/>
          <w:szCs w:val="28"/>
          <w:lang w:val="kk-KZ"/>
        </w:rPr>
        <w:t xml:space="preserve">  2</w:t>
      </w:r>
      <w:r w:rsidRPr="00B81E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1EA5">
        <w:rPr>
          <w:rFonts w:ascii="Times New Roman" w:hAnsi="Times New Roman" w:cs="Times New Roman"/>
          <w:sz w:val="28"/>
          <w:szCs w:val="28"/>
        </w:rPr>
        <w:t>Гуцалов</w:t>
      </w:r>
      <w:proofErr w:type="spellEnd"/>
      <w:r w:rsidRPr="00B81EA5">
        <w:rPr>
          <w:rFonts w:ascii="Times New Roman" w:hAnsi="Times New Roman" w:cs="Times New Roman"/>
          <w:sz w:val="28"/>
          <w:szCs w:val="28"/>
        </w:rPr>
        <w:t xml:space="preserve"> С.Ю. Древние кочевники </w:t>
      </w:r>
      <w:proofErr w:type="gramStart"/>
      <w:r w:rsidRPr="00B81EA5"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 w:rsidRPr="00B81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EA5">
        <w:rPr>
          <w:rFonts w:ascii="Times New Roman" w:hAnsi="Times New Roman" w:cs="Times New Roman"/>
          <w:sz w:val="28"/>
          <w:szCs w:val="28"/>
        </w:rPr>
        <w:t>Приуралья</w:t>
      </w:r>
      <w:proofErr w:type="spellEnd"/>
      <w:r w:rsidRPr="00B81EA5">
        <w:rPr>
          <w:rFonts w:ascii="Times New Roman" w:hAnsi="Times New Roman" w:cs="Times New Roman"/>
          <w:sz w:val="28"/>
          <w:szCs w:val="28"/>
        </w:rPr>
        <w:t xml:space="preserve"> УП-1 вв. до н.э. </w:t>
      </w:r>
      <w:proofErr w:type="spellStart"/>
      <w:r w:rsidRPr="00B81EA5">
        <w:rPr>
          <w:rFonts w:ascii="Times New Roman" w:hAnsi="Times New Roman" w:cs="Times New Roman"/>
          <w:sz w:val="28"/>
          <w:szCs w:val="28"/>
        </w:rPr>
        <w:t>Уральс</w:t>
      </w:r>
      <w:proofErr w:type="spellEnd"/>
      <w:r w:rsidRPr="00B81EA5">
        <w:rPr>
          <w:rFonts w:ascii="Times New Roman" w:hAnsi="Times New Roman" w:cs="Times New Roman"/>
          <w:sz w:val="28"/>
          <w:szCs w:val="28"/>
        </w:rPr>
        <w:t xml:space="preserve"> ., 2004. </w:t>
      </w:r>
      <w:r w:rsidRPr="00B81EA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  <w:r w:rsidRPr="00B81EA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81E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81EA5">
        <w:rPr>
          <w:rFonts w:ascii="Times New Roman" w:hAnsi="Times New Roman" w:cs="Times New Roman"/>
          <w:sz w:val="28"/>
          <w:szCs w:val="28"/>
        </w:rPr>
        <w:t>Досымбаева</w:t>
      </w:r>
      <w:proofErr w:type="spellEnd"/>
      <w:r w:rsidRPr="00B81EA5">
        <w:rPr>
          <w:rFonts w:ascii="Times New Roman" w:hAnsi="Times New Roman" w:cs="Times New Roman"/>
          <w:sz w:val="28"/>
          <w:szCs w:val="28"/>
        </w:rPr>
        <w:t xml:space="preserve"> А.М. Западный Тюркский каганат. Культурное наследие Казахской степи. А., 2006. </w:t>
      </w:r>
      <w:r w:rsidRPr="00B81EA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  <w:r w:rsidRPr="00B81EA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81EA5">
        <w:rPr>
          <w:rFonts w:ascii="Times New Roman" w:hAnsi="Times New Roman" w:cs="Times New Roman"/>
          <w:sz w:val="28"/>
          <w:szCs w:val="28"/>
        </w:rPr>
        <w:t xml:space="preserve">. Гумилев Л.Н. Древние тюрки. М.,1967 </w:t>
      </w:r>
      <w:r w:rsidRPr="00B81EA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5</w:t>
      </w:r>
      <w:r w:rsidRPr="00B81EA5">
        <w:rPr>
          <w:rFonts w:ascii="Times New Roman" w:hAnsi="Times New Roman" w:cs="Times New Roman"/>
          <w:sz w:val="28"/>
          <w:szCs w:val="28"/>
        </w:rPr>
        <w:t>.</w:t>
      </w:r>
      <w:r w:rsidRPr="00B81E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81EA5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Pr="00B81EA5"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 w:rsidRPr="00B81EA5">
        <w:rPr>
          <w:rFonts w:ascii="Times New Roman" w:hAnsi="Times New Roman" w:cs="Times New Roman"/>
          <w:sz w:val="28"/>
          <w:szCs w:val="28"/>
        </w:rPr>
        <w:t>Кушанское</w:t>
      </w:r>
      <w:proofErr w:type="spellEnd"/>
      <w:r w:rsidRPr="00B81EA5">
        <w:rPr>
          <w:rFonts w:ascii="Times New Roman" w:hAnsi="Times New Roman" w:cs="Times New Roman"/>
          <w:sz w:val="28"/>
          <w:szCs w:val="28"/>
        </w:rPr>
        <w:t xml:space="preserve"> царство (по древним китайским источникам). М., 2005.</w:t>
      </w:r>
    </w:p>
    <w:p w:rsidR="00B81EA5" w:rsidRPr="00525A08" w:rsidRDefault="00B81EA5" w:rsidP="00B81EA5">
      <w:pPr>
        <w:tabs>
          <w:tab w:val="left" w:pos="284"/>
          <w:tab w:val="left" w:pos="426"/>
        </w:tabs>
        <w:jc w:val="both"/>
        <w:rPr>
          <w:sz w:val="20"/>
          <w:szCs w:val="20"/>
          <w:lang w:val="kk-KZ"/>
        </w:rPr>
      </w:pPr>
    </w:p>
    <w:p w:rsidR="00B81EA5" w:rsidRPr="004545F7" w:rsidRDefault="00B81EA5" w:rsidP="00B81E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kk-KZ"/>
        </w:rPr>
      </w:pPr>
    </w:p>
    <w:p w:rsidR="00B81EA5" w:rsidRDefault="00B81EA5" w:rsidP="00B81E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1EA5" w:rsidRPr="00B81EA5" w:rsidRDefault="00B81EA5" w:rsidP="00B81E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1EA5" w:rsidRPr="00B81EA5" w:rsidRDefault="00B81EA5" w:rsidP="00B81E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81EA5" w:rsidRPr="00B8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81EA5"/>
    <w:rsid w:val="00B8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2035</Characters>
  <Application>Microsoft Office Word</Application>
  <DocSecurity>0</DocSecurity>
  <Lines>16</Lines>
  <Paragraphs>4</Paragraphs>
  <ScaleCrop>false</ScaleCrop>
  <Company>Grizli777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2024-01-26T04:41:00Z</dcterms:created>
  <dcterms:modified xsi:type="dcterms:W3CDTF">2024-01-26T04:47:00Z</dcterms:modified>
</cp:coreProperties>
</file>